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C" w:rsidRPr="009C5904" w:rsidRDefault="0025110C" w:rsidP="00330D25">
      <w:pPr>
        <w:rPr>
          <w:rFonts w:ascii="Calibri" w:hAnsi="Calibri" w:cs="Calibri"/>
          <w:sz w:val="20"/>
          <w:szCs w:val="20"/>
        </w:rPr>
      </w:pPr>
      <w:r w:rsidRPr="009C5904">
        <w:rPr>
          <w:rFonts w:ascii="Calibri" w:hAnsi="Calibri" w:cs="Calibri"/>
          <w:sz w:val="20"/>
          <w:szCs w:val="20"/>
        </w:rPr>
        <w:t>FOR IMMEDIATE RELEASE</w:t>
      </w:r>
    </w:p>
    <w:p w:rsidR="0025110C" w:rsidRPr="009C5904" w:rsidRDefault="0025110C" w:rsidP="00330D25">
      <w:pPr>
        <w:rPr>
          <w:rFonts w:ascii="Calibri" w:hAnsi="Calibri" w:cs="Calibri"/>
          <w:sz w:val="20"/>
          <w:szCs w:val="20"/>
        </w:rPr>
      </w:pPr>
      <w:smartTag w:uri="urn:schemas-microsoft-com:office:smarttags" w:element="date">
        <w:smartTagPr>
          <w:attr w:name="Month" w:val="5"/>
          <w:attr w:name="Day" w:val="14"/>
          <w:attr w:name="Year" w:val="2015"/>
        </w:smartTagPr>
        <w:r>
          <w:rPr>
            <w:rFonts w:ascii="Calibri" w:hAnsi="Calibri" w:cs="Calibri"/>
            <w:sz w:val="20"/>
            <w:szCs w:val="20"/>
          </w:rPr>
          <w:t>May 14, 2015</w:t>
        </w:r>
      </w:smartTag>
    </w:p>
    <w:p w:rsidR="0025110C" w:rsidRPr="009C5904" w:rsidRDefault="0025110C" w:rsidP="00330D25">
      <w:pPr>
        <w:rPr>
          <w:rFonts w:ascii="Calibri" w:hAnsi="Calibri" w:cs="Calibri"/>
          <w:sz w:val="20"/>
          <w:szCs w:val="20"/>
        </w:rPr>
      </w:pPr>
      <w:r w:rsidRPr="009C5904">
        <w:rPr>
          <w:rFonts w:ascii="Calibri" w:hAnsi="Calibri" w:cs="Calibri"/>
          <w:sz w:val="20"/>
          <w:szCs w:val="20"/>
        </w:rPr>
        <w:t>Contact: Susan Evans Grove</w:t>
      </w:r>
    </w:p>
    <w:p w:rsidR="0025110C" w:rsidRPr="009C5904" w:rsidRDefault="0025110C" w:rsidP="009C5904">
      <w:pPr>
        <w:shd w:val="clear" w:color="auto" w:fill="FFFFFF"/>
        <w:rPr>
          <w:rFonts w:ascii="Calibri" w:hAnsi="Calibri" w:cs="Calibri"/>
          <w:noProof w:val="0"/>
          <w:color w:val="000000"/>
          <w:sz w:val="20"/>
          <w:szCs w:val="20"/>
          <w:lang w:eastAsia="en-US"/>
        </w:rPr>
      </w:pPr>
      <w:r w:rsidRPr="009C5904">
        <w:rPr>
          <w:rFonts w:ascii="Calibri" w:hAnsi="Calibri" w:cs="Calibri"/>
          <w:sz w:val="20"/>
          <w:szCs w:val="20"/>
        </w:rPr>
        <w:t>1+703.</w:t>
      </w:r>
      <w:r w:rsidRPr="009C5904">
        <w:rPr>
          <w:rFonts w:ascii="Calibri" w:hAnsi="Calibri" w:cs="Calibri"/>
          <w:noProof w:val="0"/>
          <w:color w:val="000000"/>
          <w:sz w:val="20"/>
          <w:szCs w:val="20"/>
          <w:lang w:eastAsia="en-US"/>
        </w:rPr>
        <w:t>997.6706</w:t>
      </w:r>
    </w:p>
    <w:p w:rsidR="0025110C" w:rsidRPr="009C5904" w:rsidRDefault="0025110C" w:rsidP="00223A7E">
      <w:pPr>
        <w:rPr>
          <w:rFonts w:ascii="Calibri" w:hAnsi="Calibri" w:cs="Calibri"/>
          <w:sz w:val="20"/>
          <w:szCs w:val="20"/>
        </w:rPr>
      </w:pPr>
      <w:r w:rsidRPr="009C5904">
        <w:rPr>
          <w:rFonts w:ascii="Calibri" w:hAnsi="Calibri" w:cs="Calibri"/>
          <w:sz w:val="20"/>
          <w:szCs w:val="20"/>
        </w:rPr>
        <w:t>sevans@sname.org</w:t>
      </w:r>
    </w:p>
    <w:p w:rsidR="0025110C" w:rsidRDefault="0025110C" w:rsidP="005504FC">
      <w:pPr>
        <w:jc w:val="center"/>
        <w:rPr>
          <w:rFonts w:cs="Times New Roman"/>
          <w:lang w:eastAsia="en-US"/>
        </w:rPr>
      </w:pPr>
    </w:p>
    <w:p w:rsidR="0025110C" w:rsidRPr="005504FC" w:rsidRDefault="0025110C" w:rsidP="005504FC">
      <w:pPr>
        <w:jc w:val="center"/>
        <w:rPr>
          <w:rFonts w:cs="Times New Roman"/>
        </w:rPr>
      </w:pPr>
    </w:p>
    <w:p w:rsidR="0025110C" w:rsidRDefault="0025110C" w:rsidP="006533A7">
      <w:pPr>
        <w:jc w:val="center"/>
        <w:rPr>
          <w:rFonts w:ascii="Calibri" w:hAnsi="Calibri" w:cs="Calibri"/>
          <w:sz w:val="20"/>
          <w:szCs w:val="20"/>
          <w:lang w:eastAsia="en-US"/>
        </w:rPr>
      </w:pPr>
      <w:r w:rsidRPr="00EA778B">
        <w:rPr>
          <w:rFonts w:ascii="Calibri" w:hAnsi="Calibri" w:cs="Calibri"/>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63.75pt;visibility:visible">
            <v:imagedata r:id="rId5" o:title=""/>
          </v:shape>
        </w:pict>
      </w:r>
    </w:p>
    <w:p w:rsidR="0025110C" w:rsidRDefault="0025110C" w:rsidP="006533A7">
      <w:pPr>
        <w:jc w:val="center"/>
        <w:rPr>
          <w:rFonts w:ascii="Calibri" w:hAnsi="Calibri" w:cs="Calibri"/>
          <w:b/>
          <w:bCs/>
          <w:sz w:val="28"/>
          <w:szCs w:val="28"/>
        </w:rPr>
      </w:pPr>
    </w:p>
    <w:p w:rsidR="0025110C" w:rsidRDefault="0025110C" w:rsidP="00C84499">
      <w:pPr>
        <w:jc w:val="center"/>
        <w:rPr>
          <w:rFonts w:ascii="Calibri" w:hAnsi="Calibri" w:cs="Calibri"/>
          <w:b/>
          <w:bCs/>
          <w:color w:val="000000"/>
          <w:sz w:val="28"/>
          <w:szCs w:val="28"/>
        </w:rPr>
      </w:pPr>
      <w:r w:rsidRPr="00C84499">
        <w:rPr>
          <w:rFonts w:ascii="Calibri" w:hAnsi="Calibri" w:cs="Calibri"/>
          <w:b/>
          <w:bCs/>
          <w:color w:val="000000"/>
          <w:sz w:val="28"/>
          <w:szCs w:val="28"/>
        </w:rPr>
        <w:t>SNAME Member Professor Jeom Kee Paik</w:t>
      </w:r>
      <w:r>
        <w:rPr>
          <w:rFonts w:ascii="Calibri" w:hAnsi="Calibri" w:cs="Calibri"/>
          <w:b/>
          <w:bCs/>
          <w:color w:val="000000"/>
          <w:sz w:val="28"/>
          <w:szCs w:val="28"/>
        </w:rPr>
        <w:t xml:space="preserve"> Receives</w:t>
      </w:r>
    </w:p>
    <w:p w:rsidR="0025110C" w:rsidRPr="00C84499" w:rsidRDefault="0025110C" w:rsidP="00C84499">
      <w:pPr>
        <w:jc w:val="center"/>
        <w:rPr>
          <w:rFonts w:ascii="Calibri" w:hAnsi="Calibri" w:cs="Calibri"/>
          <w:b/>
          <w:bCs/>
          <w:color w:val="000000"/>
          <w:sz w:val="28"/>
          <w:szCs w:val="28"/>
        </w:rPr>
      </w:pPr>
      <w:r w:rsidRPr="00C84499">
        <w:rPr>
          <w:rFonts w:ascii="Calibri" w:hAnsi="Calibri" w:cs="Calibri"/>
          <w:b/>
          <w:bCs/>
          <w:color w:val="000000"/>
          <w:sz w:val="28"/>
          <w:szCs w:val="28"/>
        </w:rPr>
        <w:t>The Royal Institution of Naval Architects</w:t>
      </w:r>
      <w:r>
        <w:rPr>
          <w:rFonts w:ascii="Calibri" w:hAnsi="Calibri" w:cs="Calibri"/>
          <w:b/>
          <w:bCs/>
          <w:color w:val="000000"/>
          <w:sz w:val="28"/>
          <w:szCs w:val="28"/>
        </w:rPr>
        <w:t xml:space="preserve"> William Froude Medal</w:t>
      </w:r>
    </w:p>
    <w:p w:rsidR="0025110C" w:rsidRPr="00C84499" w:rsidRDefault="0025110C" w:rsidP="006533A7">
      <w:pPr>
        <w:jc w:val="center"/>
        <w:rPr>
          <w:rFonts w:ascii="Calibri" w:hAnsi="Calibri" w:cs="Calibri"/>
          <w:b/>
          <w:bCs/>
          <w:color w:val="000000"/>
          <w:sz w:val="28"/>
          <w:szCs w:val="28"/>
        </w:rPr>
      </w:pPr>
    </w:p>
    <w:p w:rsidR="0025110C" w:rsidRDefault="0025110C" w:rsidP="000D5995">
      <w:pPr>
        <w:rPr>
          <w:rFonts w:ascii="Calibri" w:hAnsi="Calibri" w:cs="Calibri"/>
          <w:sz w:val="22"/>
          <w:szCs w:val="22"/>
        </w:rPr>
      </w:pPr>
      <w:r>
        <w:rPr>
          <w:lang w:eastAsia="en-US"/>
        </w:rPr>
        <w:pict>
          <v:shape id="_x0000_s1026" type="#_x0000_t75" style="position:absolute;margin-left:147.5pt;margin-top:0;width:187.5pt;height:262.5pt;z-index:-251658240;mso-position-horizontal:right" wrapcoords="-86 0 -86 21538 21600 21538 21600 0 -86 0">
            <v:imagedata r:id="rId6" o:title=""/>
            <w10:wrap type="tight"/>
          </v:shape>
        </w:pict>
      </w:r>
      <w:smartTag w:uri="urn:schemas-microsoft-com:office:smarttags" w:element="country-region">
        <w:smartTag w:uri="urn:schemas-microsoft-com:office:smarttags" w:element="country-region">
          <w:r w:rsidRPr="00223A7E">
            <w:rPr>
              <w:rFonts w:ascii="Calibri" w:hAnsi="Calibri" w:cs="Calibri"/>
              <w:sz w:val="22"/>
              <w:szCs w:val="22"/>
            </w:rPr>
            <w:t>ALEXANDRIA</w:t>
          </w:r>
        </w:smartTag>
        <w:r w:rsidRPr="00223A7E">
          <w:rPr>
            <w:rFonts w:ascii="Calibri" w:hAnsi="Calibri" w:cs="Calibri"/>
            <w:sz w:val="22"/>
            <w:szCs w:val="22"/>
          </w:rPr>
          <w:t xml:space="preserve">, </w:t>
        </w:r>
        <w:smartTag w:uri="urn:schemas-microsoft-com:office:smarttags" w:element="country-region">
          <w:r w:rsidRPr="00223A7E">
            <w:rPr>
              <w:rFonts w:ascii="Calibri" w:hAnsi="Calibri" w:cs="Calibri"/>
              <w:sz w:val="22"/>
              <w:szCs w:val="22"/>
            </w:rPr>
            <w:t>VIRGINIA</w:t>
          </w:r>
        </w:smartTag>
      </w:smartTag>
      <w:r>
        <w:rPr>
          <w:rFonts w:ascii="Calibri" w:hAnsi="Calibri" w:cs="Calibri"/>
          <w:sz w:val="22"/>
          <w:szCs w:val="22"/>
        </w:rPr>
        <w:t xml:space="preserve"> (</w:t>
      </w:r>
      <w:smartTag w:uri="urn:schemas-microsoft-com:office:smarttags" w:element="country-region">
        <w:r>
          <w:rPr>
            <w:rFonts w:ascii="Calibri" w:hAnsi="Calibri" w:cs="Calibri"/>
            <w:sz w:val="22"/>
            <w:szCs w:val="22"/>
          </w:rPr>
          <w:t>USA</w:t>
        </w:r>
      </w:smartTag>
      <w:r>
        <w:rPr>
          <w:rFonts w:ascii="Calibri" w:hAnsi="Calibri" w:cs="Calibri"/>
          <w:sz w:val="22"/>
          <w:szCs w:val="22"/>
        </w:rPr>
        <w:t>)</w:t>
      </w:r>
      <w:r w:rsidRPr="00223A7E">
        <w:rPr>
          <w:rFonts w:ascii="Calibri" w:hAnsi="Calibri" w:cs="Calibri"/>
          <w:sz w:val="22"/>
          <w:szCs w:val="22"/>
        </w:rPr>
        <w:t xml:space="preserve"> -</w:t>
      </w:r>
      <w:r>
        <w:rPr>
          <w:rFonts w:ascii="Calibri" w:hAnsi="Calibri" w:cs="Calibri"/>
          <w:sz w:val="22"/>
          <w:szCs w:val="22"/>
        </w:rPr>
        <w:t xml:space="preserve">  SNAME member Professor Jeom Kee Paik, </w:t>
      </w:r>
      <w:r w:rsidRPr="00C84499">
        <w:rPr>
          <w:rFonts w:ascii="Calibri" w:hAnsi="Calibri" w:cs="Calibri"/>
          <w:sz w:val="22"/>
          <w:szCs w:val="22"/>
        </w:rPr>
        <w:t>Professor of Ship and Offshore Structural Mechanics at the Pusan National University, Korea</w:t>
      </w:r>
      <w:r>
        <w:rPr>
          <w:rFonts w:ascii="Calibri" w:hAnsi="Calibri" w:cs="Calibri"/>
          <w:sz w:val="22"/>
          <w:szCs w:val="22"/>
        </w:rPr>
        <w:t>,</w:t>
      </w:r>
      <w:r w:rsidRPr="00C84499">
        <w:rPr>
          <w:rFonts w:ascii="Calibri" w:hAnsi="Calibri" w:cs="Calibri"/>
          <w:sz w:val="22"/>
          <w:szCs w:val="22"/>
        </w:rPr>
        <w:t xml:space="preserve"> has received The Royal </w:t>
      </w:r>
      <w:r>
        <w:rPr>
          <w:rFonts w:ascii="Calibri" w:hAnsi="Calibri" w:cs="Calibri"/>
          <w:sz w:val="22"/>
          <w:szCs w:val="22"/>
        </w:rPr>
        <w:t>Institution of Naval Architects</w:t>
      </w:r>
      <w:r w:rsidRPr="00C84499">
        <w:rPr>
          <w:rFonts w:ascii="Calibri" w:hAnsi="Calibri" w:cs="Calibri"/>
          <w:sz w:val="22"/>
          <w:szCs w:val="22"/>
        </w:rPr>
        <w:t xml:space="preserve"> (RINA) William Froude Medal, RINA's highest professional honor. </w:t>
      </w:r>
    </w:p>
    <w:p w:rsidR="0025110C" w:rsidRDefault="0025110C" w:rsidP="000D5995">
      <w:pPr>
        <w:rPr>
          <w:rFonts w:ascii="Calibri" w:hAnsi="Calibri" w:cs="Calibri"/>
          <w:sz w:val="22"/>
          <w:szCs w:val="22"/>
        </w:rPr>
      </w:pPr>
    </w:p>
    <w:p w:rsidR="0025110C" w:rsidRPr="00C84499" w:rsidRDefault="0025110C" w:rsidP="000D5995">
      <w:pPr>
        <w:rPr>
          <w:rFonts w:ascii="Calibri" w:hAnsi="Calibri" w:cs="Calibri"/>
          <w:sz w:val="22"/>
          <w:szCs w:val="22"/>
        </w:rPr>
      </w:pPr>
      <w:r w:rsidRPr="00C84499">
        <w:rPr>
          <w:rFonts w:ascii="Calibri" w:hAnsi="Calibri" w:cs="Calibri"/>
          <w:sz w:val="22"/>
          <w:szCs w:val="22"/>
        </w:rPr>
        <w:t xml:space="preserve">This award makes Professor </w:t>
      </w:r>
      <w:r>
        <w:rPr>
          <w:rFonts w:ascii="Calibri" w:hAnsi="Calibri" w:cs="Calibri"/>
          <w:sz w:val="22"/>
          <w:szCs w:val="22"/>
        </w:rPr>
        <w:t>Paik only the third person to receive</w:t>
      </w:r>
      <w:r w:rsidRPr="00C84499">
        <w:rPr>
          <w:rFonts w:ascii="Calibri" w:hAnsi="Calibri" w:cs="Calibri"/>
          <w:sz w:val="22"/>
          <w:szCs w:val="22"/>
        </w:rPr>
        <w:t xml:space="preserve"> both the Froude Medal and SNAME's </w:t>
      </w:r>
      <w:r w:rsidRPr="00796B42">
        <w:rPr>
          <w:rFonts w:ascii="Calibri" w:hAnsi="Calibri" w:cs="Calibri"/>
          <w:sz w:val="22"/>
          <w:szCs w:val="22"/>
        </w:rPr>
        <w:t>David W. Taylor Medal</w:t>
      </w:r>
      <w:r>
        <w:rPr>
          <w:rFonts w:ascii="Calibri" w:hAnsi="Calibri" w:cs="Calibri"/>
          <w:sz w:val="22"/>
          <w:szCs w:val="22"/>
        </w:rPr>
        <w:t>, which he received</w:t>
      </w:r>
      <w:r w:rsidRPr="00C84499">
        <w:rPr>
          <w:rFonts w:ascii="Calibri" w:hAnsi="Calibri" w:cs="Calibri"/>
          <w:sz w:val="22"/>
          <w:szCs w:val="22"/>
        </w:rPr>
        <w:t xml:space="preserve"> in 2013. The other two recipients of both awards were Douglas Faulkner</w:t>
      </w:r>
      <w:r>
        <w:rPr>
          <w:rFonts w:ascii="Calibri" w:hAnsi="Calibri" w:cs="Calibri"/>
          <w:sz w:val="22"/>
          <w:szCs w:val="22"/>
        </w:rPr>
        <w:t>, who received</w:t>
      </w:r>
      <w:r w:rsidRPr="00C84499">
        <w:rPr>
          <w:rFonts w:ascii="Calibri" w:hAnsi="Calibri" w:cs="Calibri"/>
          <w:sz w:val="22"/>
          <w:szCs w:val="22"/>
        </w:rPr>
        <w:t xml:space="preserve"> the Taylor Medal in 1991 and John B. Caldwell</w:t>
      </w:r>
      <w:r>
        <w:rPr>
          <w:rFonts w:ascii="Calibri" w:hAnsi="Calibri" w:cs="Calibri"/>
          <w:sz w:val="22"/>
          <w:szCs w:val="22"/>
        </w:rPr>
        <w:t>, who received</w:t>
      </w:r>
      <w:r w:rsidRPr="00C84499">
        <w:rPr>
          <w:rFonts w:ascii="Calibri" w:hAnsi="Calibri" w:cs="Calibri"/>
          <w:sz w:val="22"/>
          <w:szCs w:val="22"/>
        </w:rPr>
        <w:t xml:space="preserve"> the Taylor Medal in 1987.</w:t>
      </w:r>
    </w:p>
    <w:p w:rsidR="0025110C" w:rsidRDefault="0025110C" w:rsidP="00FA37C6">
      <w:pPr>
        <w:rPr>
          <w:rFonts w:ascii="Calibri" w:hAnsi="Calibri" w:cs="Calibri"/>
          <w:sz w:val="22"/>
          <w:szCs w:val="22"/>
        </w:rPr>
      </w:pPr>
    </w:p>
    <w:p w:rsidR="0025110C" w:rsidRPr="00C84499" w:rsidRDefault="0025110C" w:rsidP="00FA37C6">
      <w:pPr>
        <w:rPr>
          <w:rFonts w:ascii="Calibri" w:hAnsi="Calibri" w:cs="Calibri"/>
          <w:i/>
          <w:iCs/>
          <w:sz w:val="22"/>
          <w:szCs w:val="22"/>
        </w:rPr>
      </w:pPr>
      <w:r w:rsidRPr="00C84499">
        <w:rPr>
          <w:rFonts w:ascii="Calibri" w:hAnsi="Calibri" w:cs="Calibri"/>
          <w:i/>
          <w:iCs/>
          <w:sz w:val="22"/>
          <w:szCs w:val="22"/>
        </w:rPr>
        <w:t>PHOTO CAPTION: Froude Medal Winner Professor Jeom Paik with current RINA President and past SNAME President Bruce Rosenblatt.</w:t>
      </w:r>
    </w:p>
    <w:p w:rsidR="0025110C" w:rsidRPr="00C84499" w:rsidRDefault="0025110C" w:rsidP="00FA37C6">
      <w:pPr>
        <w:rPr>
          <w:rFonts w:ascii="Calibri" w:hAnsi="Calibri" w:cs="Calibri"/>
          <w:sz w:val="22"/>
          <w:szCs w:val="22"/>
        </w:rPr>
      </w:pPr>
    </w:p>
    <w:p w:rsidR="0025110C" w:rsidRDefault="0025110C" w:rsidP="00FA37C6">
      <w:pPr>
        <w:rPr>
          <w:rFonts w:ascii="Calibri" w:hAnsi="Calibri" w:cs="Calibri"/>
          <w:sz w:val="22"/>
          <w:szCs w:val="22"/>
        </w:rPr>
      </w:pPr>
      <w:r w:rsidRPr="00C84499">
        <w:rPr>
          <w:rFonts w:ascii="Calibri" w:hAnsi="Calibri" w:cs="Calibri"/>
          <w:sz w:val="22"/>
          <w:szCs w:val="22"/>
        </w:rPr>
        <w:t>Since the inception of RINA in 1860, the William Froude Medal has been presented to just 27 individuals who have made a conspicuous contribution to naval architecture or shipbuilding and whose service and personal achievements merit special recognition. William Froude was known as the first to formulate reliable laws for the resistance that water offers to ships (such as the hull speed equation) and for predicting their stability.</w:t>
      </w:r>
    </w:p>
    <w:p w:rsidR="0025110C" w:rsidRDefault="0025110C" w:rsidP="00FA37C6">
      <w:pPr>
        <w:rPr>
          <w:rFonts w:ascii="Calibri" w:hAnsi="Calibri" w:cs="Calibri"/>
          <w:sz w:val="22"/>
          <w:szCs w:val="22"/>
        </w:rPr>
      </w:pPr>
    </w:p>
    <w:p w:rsidR="0025110C" w:rsidRDefault="0025110C" w:rsidP="00FA37C6">
      <w:pPr>
        <w:rPr>
          <w:rFonts w:ascii="Calibri" w:hAnsi="Calibri" w:cs="Calibri"/>
          <w:sz w:val="22"/>
          <w:szCs w:val="22"/>
        </w:rPr>
      </w:pPr>
      <w:r w:rsidRPr="00C84499">
        <w:rPr>
          <w:rFonts w:ascii="Calibri" w:hAnsi="Calibri" w:cs="Calibri"/>
          <w:sz w:val="22"/>
          <w:szCs w:val="22"/>
        </w:rPr>
        <w:t xml:space="preserve">The David Taylor Medal has been awarded for notable achievement in naval architecture and/or marine engineering since 1936. </w:t>
      </w:r>
      <w:smartTag w:uri="urn:schemas-microsoft-com:office:smarttags" w:element="country-region">
        <w:r w:rsidRPr="00C84499">
          <w:rPr>
            <w:rFonts w:ascii="Calibri" w:hAnsi="Calibri" w:cs="Calibri"/>
            <w:sz w:val="22"/>
            <w:szCs w:val="22"/>
          </w:rPr>
          <w:t>Taylor</w:t>
        </w:r>
      </w:smartTag>
      <w:r w:rsidRPr="00C84499">
        <w:rPr>
          <w:rFonts w:ascii="Calibri" w:hAnsi="Calibri" w:cs="Calibri"/>
          <w:sz w:val="22"/>
          <w:szCs w:val="22"/>
        </w:rPr>
        <w:t xml:space="preserve"> is best known for constructing the firs</w:t>
      </w:r>
      <w:r>
        <w:rPr>
          <w:rFonts w:ascii="Calibri" w:hAnsi="Calibri" w:cs="Calibri"/>
          <w:sz w:val="22"/>
          <w:szCs w:val="22"/>
        </w:rPr>
        <w:t xml:space="preserve">t experimental towing tank </w:t>
      </w:r>
      <w:r w:rsidRPr="00C84499">
        <w:rPr>
          <w:rFonts w:ascii="Calibri" w:hAnsi="Calibri" w:cs="Calibri"/>
          <w:sz w:val="22"/>
          <w:szCs w:val="22"/>
        </w:rPr>
        <w:t xml:space="preserve">built in the </w:t>
      </w:r>
      <w:smartTag w:uri="urn:schemas-microsoft-com:office:smarttags" w:element="country-region">
        <w:r w:rsidRPr="00C84499">
          <w:rPr>
            <w:rFonts w:ascii="Calibri" w:hAnsi="Calibri" w:cs="Calibri"/>
            <w:sz w:val="22"/>
            <w:szCs w:val="22"/>
          </w:rPr>
          <w:t>United States</w:t>
        </w:r>
      </w:smartTag>
      <w:r w:rsidRPr="00C84499">
        <w:rPr>
          <w:rFonts w:ascii="Calibri" w:hAnsi="Calibri" w:cs="Calibri"/>
          <w:sz w:val="22"/>
          <w:szCs w:val="22"/>
        </w:rPr>
        <w:t xml:space="preserve"> in 1896. The </w:t>
      </w:r>
      <w:smartTag w:uri="urn:schemas-microsoft-com:office:smarttags" w:element="country-region">
        <w:smartTag w:uri="urn:schemas-microsoft-com:office:smarttags" w:element="country-region">
          <w:r w:rsidRPr="00C84499">
            <w:rPr>
              <w:rFonts w:ascii="Calibri" w:hAnsi="Calibri" w:cs="Calibri"/>
              <w:sz w:val="22"/>
              <w:szCs w:val="22"/>
            </w:rPr>
            <w:t>David</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Taylor</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Model</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Basin</w:t>
          </w:r>
        </w:smartTag>
      </w:smartTag>
      <w:r w:rsidRPr="00C84499">
        <w:rPr>
          <w:rFonts w:ascii="Calibri" w:hAnsi="Calibri" w:cs="Calibri"/>
          <w:sz w:val="22"/>
          <w:szCs w:val="22"/>
        </w:rPr>
        <w:t xml:space="preserve"> at Carderock, part of the </w:t>
      </w:r>
      <w:smartTag w:uri="urn:schemas-microsoft-com:office:smarttags" w:element="country-region">
        <w:smartTag w:uri="urn:schemas-microsoft-com:office:smarttags" w:element="country-region">
          <w:r w:rsidRPr="00C84499">
            <w:rPr>
              <w:rFonts w:ascii="Calibri" w:hAnsi="Calibri" w:cs="Calibri"/>
              <w:sz w:val="22"/>
              <w:szCs w:val="22"/>
            </w:rPr>
            <w:t>Naval</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Surface</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Warfare</w:t>
          </w:r>
        </w:smartTag>
        <w:r w:rsidRPr="00C84499">
          <w:rPr>
            <w:rFonts w:ascii="Calibri" w:hAnsi="Calibri" w:cs="Calibri"/>
            <w:sz w:val="22"/>
            <w:szCs w:val="22"/>
          </w:rPr>
          <w:t xml:space="preserve"> </w:t>
        </w:r>
        <w:smartTag w:uri="urn:schemas-microsoft-com:office:smarttags" w:element="country-region">
          <w:r w:rsidRPr="00C84499">
            <w:rPr>
              <w:rFonts w:ascii="Calibri" w:hAnsi="Calibri" w:cs="Calibri"/>
              <w:sz w:val="22"/>
              <w:szCs w:val="22"/>
            </w:rPr>
            <w:t>Center</w:t>
          </w:r>
        </w:smartTag>
      </w:smartTag>
      <w:r w:rsidRPr="00C84499">
        <w:rPr>
          <w:rFonts w:ascii="Calibri" w:hAnsi="Calibri" w:cs="Calibri"/>
          <w:sz w:val="22"/>
          <w:szCs w:val="22"/>
        </w:rPr>
        <w:t xml:space="preserve">, was built in 1939 and is named after </w:t>
      </w:r>
      <w:smartTag w:uri="urn:schemas-microsoft-com:office:smarttags" w:element="country-region">
        <w:r w:rsidRPr="00C84499">
          <w:rPr>
            <w:rFonts w:ascii="Calibri" w:hAnsi="Calibri" w:cs="Calibri"/>
            <w:sz w:val="22"/>
            <w:szCs w:val="22"/>
          </w:rPr>
          <w:t>Taylor</w:t>
        </w:r>
      </w:smartTag>
      <w:r w:rsidRPr="00C84499">
        <w:rPr>
          <w:rFonts w:ascii="Calibri" w:hAnsi="Calibri" w:cs="Calibri"/>
          <w:sz w:val="22"/>
          <w:szCs w:val="22"/>
        </w:rPr>
        <w:t>.</w:t>
      </w:r>
      <w:r>
        <w:rPr>
          <w:rFonts w:ascii="Calibri" w:hAnsi="Calibri" w:cs="Calibri"/>
          <w:sz w:val="22"/>
          <w:szCs w:val="22"/>
        </w:rPr>
        <w:t xml:space="preserve"> Visit </w:t>
      </w:r>
      <w:hyperlink r:id="rId7" w:history="1">
        <w:r w:rsidRPr="00CA5F50">
          <w:rPr>
            <w:rStyle w:val="Hyperlink"/>
            <w:rFonts w:ascii="Calibri" w:hAnsi="Calibri" w:cs="Calibri"/>
            <w:sz w:val="22"/>
            <w:szCs w:val="22"/>
          </w:rPr>
          <w:t>www.sname.org/sname/directories/programsresources/awards/davidwtaylormedal</w:t>
        </w:r>
      </w:hyperlink>
      <w:r>
        <w:rPr>
          <w:rFonts w:ascii="Calibri" w:hAnsi="Calibri" w:cs="Calibri"/>
          <w:sz w:val="22"/>
          <w:szCs w:val="22"/>
        </w:rPr>
        <w:t xml:space="preserve"> for more information about the Taylor Medal.  </w:t>
      </w:r>
    </w:p>
    <w:p w:rsidR="0025110C" w:rsidRPr="00C84499" w:rsidRDefault="0025110C" w:rsidP="00FA37C6">
      <w:pPr>
        <w:rPr>
          <w:rFonts w:ascii="Calibri" w:hAnsi="Calibri" w:cs="Calibri"/>
          <w:sz w:val="22"/>
          <w:szCs w:val="22"/>
        </w:rPr>
      </w:pPr>
    </w:p>
    <w:p w:rsidR="0025110C" w:rsidRDefault="0025110C" w:rsidP="00FA37C6">
      <w:pPr>
        <w:rPr>
          <w:rFonts w:ascii="Calibri" w:hAnsi="Calibri" w:cs="Calibri"/>
          <w:sz w:val="22"/>
          <w:szCs w:val="22"/>
        </w:rPr>
      </w:pPr>
      <w:r w:rsidRPr="00796B42">
        <w:rPr>
          <w:rFonts w:ascii="Calibri" w:hAnsi="Calibri" w:cs="Calibri"/>
          <w:sz w:val="22"/>
          <w:szCs w:val="22"/>
        </w:rPr>
        <w:t>Professor Paik is a Fellow of SNAME and has served as International Vic</w:t>
      </w:r>
      <w:r>
        <w:rPr>
          <w:rFonts w:ascii="Calibri" w:hAnsi="Calibri" w:cs="Calibri"/>
          <w:sz w:val="22"/>
          <w:szCs w:val="22"/>
        </w:rPr>
        <w:t>e President, a member of the Technical &amp; Research Steering Committee,</w:t>
      </w:r>
      <w:r w:rsidRPr="00796B42">
        <w:rPr>
          <w:rFonts w:ascii="Calibri" w:hAnsi="Calibri" w:cs="Calibri"/>
          <w:sz w:val="22"/>
          <w:szCs w:val="22"/>
        </w:rPr>
        <w:t xml:space="preserve"> several T&amp;R panels and on the Editorial Board of SNAME's membership magazine </w:t>
      </w:r>
      <w:r w:rsidRPr="00796B42">
        <w:rPr>
          <w:rFonts w:ascii="Calibri" w:hAnsi="Calibri" w:cs="Calibri"/>
          <w:i/>
          <w:iCs/>
          <w:sz w:val="22"/>
          <w:szCs w:val="22"/>
        </w:rPr>
        <w:t>(mt)</w:t>
      </w:r>
      <w:r>
        <w:rPr>
          <w:rFonts w:ascii="Calibri" w:hAnsi="Calibri" w:cs="Calibri"/>
          <w:sz w:val="22"/>
          <w:szCs w:val="22"/>
        </w:rPr>
        <w:t>.</w:t>
      </w:r>
    </w:p>
    <w:p w:rsidR="0025110C" w:rsidRPr="00796B42" w:rsidRDefault="0025110C" w:rsidP="00FA37C6">
      <w:pPr>
        <w:rPr>
          <w:rFonts w:ascii="Calibri" w:hAnsi="Calibri" w:cs="Calibri"/>
          <w:sz w:val="22"/>
          <w:szCs w:val="22"/>
        </w:rPr>
      </w:pPr>
    </w:p>
    <w:p w:rsidR="0025110C" w:rsidRDefault="0025110C" w:rsidP="00FB48E5">
      <w:pPr>
        <w:rPr>
          <w:rFonts w:ascii="Calibri" w:hAnsi="Calibri" w:cs="Calibri"/>
          <w:sz w:val="22"/>
          <w:szCs w:val="22"/>
        </w:rPr>
      </w:pPr>
      <w:r>
        <w:rPr>
          <w:rFonts w:ascii="Calibri" w:hAnsi="Calibri" w:cs="Calibri"/>
          <w:sz w:val="22"/>
          <w:szCs w:val="22"/>
        </w:rPr>
        <w:t>SNAME offers numerous awards and medals</w:t>
      </w:r>
      <w:r w:rsidRPr="00792733">
        <w:rPr>
          <w:rFonts w:ascii="Calibri" w:hAnsi="Calibri" w:cs="Calibri"/>
          <w:sz w:val="22"/>
          <w:szCs w:val="22"/>
        </w:rPr>
        <w:t xml:space="preserve"> in recognition of professional achievement.</w:t>
      </w:r>
      <w:r>
        <w:rPr>
          <w:rFonts w:ascii="Calibri" w:hAnsi="Calibri" w:cs="Calibri"/>
          <w:sz w:val="22"/>
          <w:szCs w:val="22"/>
        </w:rPr>
        <w:t xml:space="preserve"> For information about SNAME awards programs, visit </w:t>
      </w:r>
      <w:hyperlink r:id="rId8" w:history="1">
        <w:r w:rsidRPr="006809E2">
          <w:rPr>
            <w:rStyle w:val="Hyperlink"/>
            <w:rFonts w:ascii="Calibri" w:hAnsi="Calibri" w:cs="Calibri"/>
            <w:sz w:val="22"/>
            <w:szCs w:val="22"/>
          </w:rPr>
          <w:t>www.sname.org/awardscommittee/home</w:t>
        </w:r>
      </w:hyperlink>
      <w:r>
        <w:rPr>
          <w:rFonts w:ascii="Calibri" w:hAnsi="Calibri" w:cs="Calibri"/>
          <w:sz w:val="22"/>
          <w:szCs w:val="22"/>
        </w:rPr>
        <w:t>.</w:t>
      </w:r>
    </w:p>
    <w:p w:rsidR="0025110C" w:rsidRDefault="0025110C" w:rsidP="0008065D">
      <w:pPr>
        <w:rPr>
          <w:rFonts w:ascii="Calibri" w:hAnsi="Calibri" w:cs="Calibri"/>
          <w:sz w:val="22"/>
          <w:szCs w:val="22"/>
        </w:rPr>
      </w:pPr>
    </w:p>
    <w:p w:rsidR="0025110C" w:rsidRPr="00D25AE7" w:rsidRDefault="0025110C" w:rsidP="0008065D">
      <w:pPr>
        <w:rPr>
          <w:rFonts w:ascii="Calibri" w:hAnsi="Calibri" w:cs="Calibri"/>
          <w:i/>
          <w:iCs/>
          <w:sz w:val="22"/>
          <w:szCs w:val="22"/>
        </w:rPr>
      </w:pPr>
      <w:r w:rsidRPr="00D25AE7">
        <w:rPr>
          <w:rFonts w:ascii="Calibri" w:hAnsi="Calibri" w:cs="Calibri"/>
          <w:i/>
          <w:iCs/>
          <w:sz w:val="22"/>
          <w:szCs w:val="22"/>
        </w:rPr>
        <w:t xml:space="preserve">SNAME is an internationally recognized non-profit, technical, professional society of individual members serving the maritime and offshore industries and their suppliers. Founded in 1893, the Society comprises over 6,000 individuals throughout the world. Membership is open to all interested individuals.  For membership information, visit </w:t>
      </w:r>
      <w:hyperlink r:id="rId9" w:history="1">
        <w:r w:rsidRPr="00D25AE7">
          <w:rPr>
            <w:rStyle w:val="Hyperlink"/>
            <w:rFonts w:ascii="Calibri" w:hAnsi="Calibri" w:cs="Calibri"/>
            <w:i/>
            <w:iCs/>
            <w:sz w:val="22"/>
            <w:szCs w:val="22"/>
          </w:rPr>
          <w:t>www.sname.org</w:t>
        </w:r>
      </w:hyperlink>
      <w:r w:rsidRPr="00D25AE7">
        <w:rPr>
          <w:rFonts w:ascii="Calibri" w:hAnsi="Calibri" w:cs="Calibri"/>
          <w:i/>
          <w:iCs/>
          <w:sz w:val="22"/>
          <w:szCs w:val="22"/>
        </w:rPr>
        <w:t>.</w:t>
      </w:r>
    </w:p>
    <w:p w:rsidR="0025110C" w:rsidRPr="00FB48E5" w:rsidRDefault="0025110C" w:rsidP="00FB48E5">
      <w:pPr>
        <w:rPr>
          <w:rFonts w:ascii="Calibri" w:hAnsi="Calibri" w:cs="Calibri"/>
          <w:sz w:val="22"/>
          <w:szCs w:val="22"/>
        </w:rPr>
      </w:pPr>
    </w:p>
    <w:p w:rsidR="0025110C" w:rsidRPr="008C15B0" w:rsidRDefault="0025110C" w:rsidP="0058572B">
      <w:pPr>
        <w:rPr>
          <w:rFonts w:ascii="Calibri" w:hAnsi="Calibri" w:cs="Calibri"/>
          <w:sz w:val="22"/>
          <w:szCs w:val="22"/>
        </w:rPr>
      </w:pPr>
      <w:r w:rsidRPr="008C15B0">
        <w:rPr>
          <w:rFonts w:ascii="Calibri" w:hAnsi="Calibri" w:cs="Calibri"/>
          <w:sz w:val="22"/>
          <w:szCs w:val="22"/>
        </w:rPr>
        <w:t>-0-</w:t>
      </w:r>
    </w:p>
    <w:p w:rsidR="0025110C" w:rsidRDefault="0025110C" w:rsidP="00B646DB">
      <w:pPr>
        <w:rPr>
          <w:rFonts w:ascii="Calibri" w:hAnsi="Calibri" w:cs="Calibri"/>
          <w:sz w:val="22"/>
          <w:szCs w:val="22"/>
        </w:rPr>
      </w:pPr>
    </w:p>
    <w:p w:rsidR="0025110C" w:rsidRPr="00223A7E" w:rsidRDefault="0025110C" w:rsidP="00330D25">
      <w:pPr>
        <w:pStyle w:val="Style2"/>
        <w:jc w:val="left"/>
        <w:rPr>
          <w:rFonts w:ascii="Calibri" w:hAnsi="Calibri" w:cs="Calibri"/>
          <w:sz w:val="16"/>
          <w:szCs w:val="16"/>
        </w:rPr>
      </w:pPr>
      <w:r>
        <w:rPr>
          <w:rFonts w:ascii="Calibri" w:hAnsi="Calibri" w:cs="Calibri"/>
          <w:sz w:val="16"/>
          <w:szCs w:val="16"/>
        </w:rPr>
        <w:t xml:space="preserve">SNAME - </w:t>
      </w:r>
      <w:r w:rsidRPr="00223A7E">
        <w:rPr>
          <w:rFonts w:ascii="Calibri" w:hAnsi="Calibri" w:cs="Calibri"/>
          <w:sz w:val="16"/>
          <w:szCs w:val="16"/>
        </w:rPr>
        <w:t xml:space="preserve">99 Canal Center Plaza, </w:t>
      </w:r>
      <w:smartTag w:uri="urn:schemas-microsoft-com:office:smarttags" w:element="country-region">
        <w:smartTag w:uri="urn:schemas-microsoft-com:office:smarttags" w:element="country-region">
          <w:r w:rsidRPr="00223A7E">
            <w:rPr>
              <w:rFonts w:ascii="Calibri" w:hAnsi="Calibri" w:cs="Calibri"/>
              <w:sz w:val="16"/>
              <w:szCs w:val="16"/>
            </w:rPr>
            <w:t>Suite 310</w:t>
          </w:r>
        </w:smartTag>
        <w:r w:rsidRPr="00223A7E">
          <w:rPr>
            <w:rFonts w:ascii="Calibri" w:hAnsi="Calibri" w:cs="Calibri"/>
            <w:sz w:val="16"/>
            <w:szCs w:val="16"/>
          </w:rPr>
          <w:t xml:space="preserve"> -</w:t>
        </w:r>
      </w:smartTag>
      <w:r w:rsidRPr="00223A7E">
        <w:rPr>
          <w:rFonts w:ascii="Calibri" w:hAnsi="Calibri" w:cs="Calibri"/>
          <w:sz w:val="16"/>
          <w:szCs w:val="16"/>
        </w:rPr>
        <w:t xml:space="preserve"> </w:t>
      </w:r>
      <w:smartTag w:uri="urn:schemas-microsoft-com:office:smarttags" w:element="country-region">
        <w:smartTag w:uri="urn:schemas-microsoft-com:office:smarttags" w:element="country-region">
          <w:r w:rsidRPr="00223A7E">
            <w:rPr>
              <w:rFonts w:ascii="Calibri" w:hAnsi="Calibri" w:cs="Calibri"/>
              <w:sz w:val="16"/>
              <w:szCs w:val="16"/>
            </w:rPr>
            <w:t>Alexandria</w:t>
          </w:r>
        </w:smartTag>
        <w:r w:rsidRPr="00223A7E">
          <w:rPr>
            <w:rFonts w:ascii="Calibri" w:hAnsi="Calibri" w:cs="Calibri"/>
            <w:sz w:val="16"/>
            <w:szCs w:val="16"/>
          </w:rPr>
          <w:t xml:space="preserve">, </w:t>
        </w:r>
        <w:smartTag w:uri="urn:schemas-microsoft-com:office:smarttags" w:element="country-region">
          <w:r w:rsidRPr="00223A7E">
            <w:rPr>
              <w:rFonts w:ascii="Calibri" w:hAnsi="Calibri" w:cs="Calibri"/>
              <w:sz w:val="16"/>
              <w:szCs w:val="16"/>
            </w:rPr>
            <w:t>VA</w:t>
          </w:r>
        </w:smartTag>
        <w:r w:rsidRPr="00223A7E">
          <w:rPr>
            <w:rFonts w:ascii="Calibri" w:hAnsi="Calibri" w:cs="Calibri"/>
            <w:sz w:val="16"/>
            <w:szCs w:val="16"/>
          </w:rPr>
          <w:t xml:space="preserve"> </w:t>
        </w:r>
        <w:smartTag w:uri="urn:schemas-microsoft-com:office:smarttags" w:element="country-region">
          <w:r w:rsidRPr="00223A7E">
            <w:rPr>
              <w:rFonts w:ascii="Calibri" w:hAnsi="Calibri" w:cs="Calibri"/>
              <w:sz w:val="16"/>
              <w:szCs w:val="16"/>
            </w:rPr>
            <w:t>22314</w:t>
          </w:r>
        </w:smartTag>
        <w:r>
          <w:rPr>
            <w:rFonts w:ascii="Calibri" w:hAnsi="Calibri" w:cs="Calibri"/>
            <w:sz w:val="16"/>
            <w:szCs w:val="16"/>
          </w:rPr>
          <w:t xml:space="preserve"> </w:t>
        </w:r>
        <w:smartTag w:uri="urn:schemas-microsoft-com:office:smarttags" w:element="country-region">
          <w:r>
            <w:rPr>
              <w:rFonts w:ascii="Calibri" w:hAnsi="Calibri" w:cs="Calibri"/>
              <w:sz w:val="16"/>
              <w:szCs w:val="16"/>
            </w:rPr>
            <w:t>USA</w:t>
          </w:r>
        </w:smartTag>
      </w:smartTag>
      <w:r w:rsidRPr="00223A7E">
        <w:rPr>
          <w:rFonts w:ascii="Calibri" w:hAnsi="Calibri" w:cs="Calibri"/>
          <w:sz w:val="16"/>
          <w:szCs w:val="16"/>
        </w:rPr>
        <w:t xml:space="preserve"> </w:t>
      </w:r>
    </w:p>
    <w:p w:rsidR="0025110C" w:rsidRPr="00223A7E" w:rsidRDefault="0025110C" w:rsidP="00330D25">
      <w:pPr>
        <w:pStyle w:val="Style2"/>
        <w:jc w:val="left"/>
        <w:rPr>
          <w:rFonts w:ascii="Calibri" w:hAnsi="Calibri" w:cs="Calibri"/>
          <w:sz w:val="16"/>
          <w:szCs w:val="16"/>
        </w:rPr>
      </w:pPr>
    </w:p>
    <w:p w:rsidR="0025110C" w:rsidRPr="00223A7E" w:rsidRDefault="0025110C" w:rsidP="00330D25">
      <w:pPr>
        <w:pStyle w:val="Style2"/>
        <w:jc w:val="left"/>
        <w:rPr>
          <w:rFonts w:ascii="Calibri" w:hAnsi="Calibri" w:cs="Calibri"/>
          <w:sz w:val="16"/>
          <w:szCs w:val="16"/>
        </w:rPr>
      </w:pPr>
      <w:r>
        <w:rPr>
          <w:rFonts w:ascii="Calibri" w:hAnsi="Calibri" w:cs="Calibri"/>
          <w:sz w:val="16"/>
          <w:szCs w:val="16"/>
        </w:rPr>
        <w:t>People n</w:t>
      </w:r>
      <w:r w:rsidRPr="00223A7E">
        <w:rPr>
          <w:rFonts w:ascii="Calibri" w:hAnsi="Calibri" w:cs="Calibri"/>
          <w:sz w:val="16"/>
          <w:szCs w:val="16"/>
        </w:rPr>
        <w:t xml:space="preserve">ews release prepared by Home Port Marine Marketing </w:t>
      </w:r>
    </w:p>
    <w:p w:rsidR="0025110C" w:rsidRPr="00223A7E" w:rsidRDefault="0025110C" w:rsidP="00C777FA">
      <w:pPr>
        <w:pStyle w:val="Style2"/>
        <w:jc w:val="left"/>
        <w:rPr>
          <w:rFonts w:ascii="Calibri" w:hAnsi="Calibri" w:cs="Calibri"/>
          <w:sz w:val="16"/>
          <w:szCs w:val="16"/>
        </w:rPr>
      </w:pPr>
      <w:r w:rsidRPr="00223A7E">
        <w:rPr>
          <w:rFonts w:ascii="Calibri" w:hAnsi="Calibri" w:cs="Calibri"/>
          <w:sz w:val="16"/>
          <w:szCs w:val="16"/>
        </w:rPr>
        <w:t>www.homeportmarine.com</w:t>
      </w:r>
    </w:p>
    <w:sectPr w:rsidR="0025110C" w:rsidRPr="00223A7E" w:rsidSect="00C013C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633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4DE50A23"/>
    <w:multiLevelType w:val="hybridMultilevel"/>
    <w:tmpl w:val="1A50CB7E"/>
    <w:lvl w:ilvl="0" w:tplc="1D6401E4">
      <w:start w:val="1"/>
      <w:numFmt w:val="upperLetter"/>
      <w:pStyle w:val="Level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EA7"/>
    <w:rsid w:val="00004FEA"/>
    <w:rsid w:val="00020053"/>
    <w:rsid w:val="00065D1F"/>
    <w:rsid w:val="00077509"/>
    <w:rsid w:val="0008065D"/>
    <w:rsid w:val="000A3AEC"/>
    <w:rsid w:val="000D5995"/>
    <w:rsid w:val="000D7FBE"/>
    <w:rsid w:val="000E2EE7"/>
    <w:rsid w:val="000F1D78"/>
    <w:rsid w:val="0011611A"/>
    <w:rsid w:val="001354A5"/>
    <w:rsid w:val="0014702B"/>
    <w:rsid w:val="0016152B"/>
    <w:rsid w:val="00177DE2"/>
    <w:rsid w:val="001D2B60"/>
    <w:rsid w:val="001D5F1F"/>
    <w:rsid w:val="001D5FB4"/>
    <w:rsid w:val="001F297C"/>
    <w:rsid w:val="001F751B"/>
    <w:rsid w:val="00216B97"/>
    <w:rsid w:val="00223A7E"/>
    <w:rsid w:val="002302CB"/>
    <w:rsid w:val="002373D2"/>
    <w:rsid w:val="0025110C"/>
    <w:rsid w:val="002525B4"/>
    <w:rsid w:val="00255A3D"/>
    <w:rsid w:val="00261AA8"/>
    <w:rsid w:val="0026380C"/>
    <w:rsid w:val="00273348"/>
    <w:rsid w:val="00280B02"/>
    <w:rsid w:val="00286A89"/>
    <w:rsid w:val="00293702"/>
    <w:rsid w:val="002B07AB"/>
    <w:rsid w:val="002D5941"/>
    <w:rsid w:val="002D5BBD"/>
    <w:rsid w:val="00314B44"/>
    <w:rsid w:val="00321C3C"/>
    <w:rsid w:val="003264E7"/>
    <w:rsid w:val="00330D25"/>
    <w:rsid w:val="003361BE"/>
    <w:rsid w:val="00344EBC"/>
    <w:rsid w:val="00374A90"/>
    <w:rsid w:val="003B5D51"/>
    <w:rsid w:val="003D7DB6"/>
    <w:rsid w:val="003F2012"/>
    <w:rsid w:val="00404313"/>
    <w:rsid w:val="004132BD"/>
    <w:rsid w:val="00425F32"/>
    <w:rsid w:val="004369F4"/>
    <w:rsid w:val="0046108D"/>
    <w:rsid w:val="00484160"/>
    <w:rsid w:val="0048670C"/>
    <w:rsid w:val="004A565F"/>
    <w:rsid w:val="004A66D8"/>
    <w:rsid w:val="004C0B9F"/>
    <w:rsid w:val="004C156C"/>
    <w:rsid w:val="004C50DD"/>
    <w:rsid w:val="004E616A"/>
    <w:rsid w:val="004E79F6"/>
    <w:rsid w:val="00521B5B"/>
    <w:rsid w:val="00526830"/>
    <w:rsid w:val="00530208"/>
    <w:rsid w:val="00544631"/>
    <w:rsid w:val="00545EFD"/>
    <w:rsid w:val="00546DEB"/>
    <w:rsid w:val="005504FC"/>
    <w:rsid w:val="00567C59"/>
    <w:rsid w:val="00576A69"/>
    <w:rsid w:val="005816AA"/>
    <w:rsid w:val="0058572B"/>
    <w:rsid w:val="00586818"/>
    <w:rsid w:val="00593B3F"/>
    <w:rsid w:val="00594052"/>
    <w:rsid w:val="005B61F2"/>
    <w:rsid w:val="005D7A59"/>
    <w:rsid w:val="005E784C"/>
    <w:rsid w:val="005F6047"/>
    <w:rsid w:val="00641284"/>
    <w:rsid w:val="00651892"/>
    <w:rsid w:val="006533A7"/>
    <w:rsid w:val="006714D8"/>
    <w:rsid w:val="006809E2"/>
    <w:rsid w:val="00692BB6"/>
    <w:rsid w:val="006932FA"/>
    <w:rsid w:val="00694290"/>
    <w:rsid w:val="0069453C"/>
    <w:rsid w:val="006A7EEA"/>
    <w:rsid w:val="006C5023"/>
    <w:rsid w:val="006D1FAE"/>
    <w:rsid w:val="006E7286"/>
    <w:rsid w:val="006F224C"/>
    <w:rsid w:val="00717A27"/>
    <w:rsid w:val="00722586"/>
    <w:rsid w:val="007351FA"/>
    <w:rsid w:val="00745F93"/>
    <w:rsid w:val="00756BDD"/>
    <w:rsid w:val="007874CE"/>
    <w:rsid w:val="00792733"/>
    <w:rsid w:val="00794710"/>
    <w:rsid w:val="00796B42"/>
    <w:rsid w:val="007A299D"/>
    <w:rsid w:val="007E403F"/>
    <w:rsid w:val="007F49C0"/>
    <w:rsid w:val="00807DE2"/>
    <w:rsid w:val="008107D9"/>
    <w:rsid w:val="00825C8D"/>
    <w:rsid w:val="00835649"/>
    <w:rsid w:val="0085228A"/>
    <w:rsid w:val="00864BE1"/>
    <w:rsid w:val="00872231"/>
    <w:rsid w:val="00873AD1"/>
    <w:rsid w:val="008B5B2D"/>
    <w:rsid w:val="008C15B0"/>
    <w:rsid w:val="008D3900"/>
    <w:rsid w:val="008E12DE"/>
    <w:rsid w:val="008E55C1"/>
    <w:rsid w:val="008E7F13"/>
    <w:rsid w:val="008F1FED"/>
    <w:rsid w:val="008F3AB1"/>
    <w:rsid w:val="00912052"/>
    <w:rsid w:val="00920BEC"/>
    <w:rsid w:val="00922B61"/>
    <w:rsid w:val="009365E4"/>
    <w:rsid w:val="00952C94"/>
    <w:rsid w:val="009624E6"/>
    <w:rsid w:val="00966995"/>
    <w:rsid w:val="00975B96"/>
    <w:rsid w:val="00976AA3"/>
    <w:rsid w:val="00990EAE"/>
    <w:rsid w:val="009B4790"/>
    <w:rsid w:val="009B658D"/>
    <w:rsid w:val="009C5904"/>
    <w:rsid w:val="009D15B2"/>
    <w:rsid w:val="009D6CCE"/>
    <w:rsid w:val="009F7A6F"/>
    <w:rsid w:val="00A10DAF"/>
    <w:rsid w:val="00A168BB"/>
    <w:rsid w:val="00A459F1"/>
    <w:rsid w:val="00A52598"/>
    <w:rsid w:val="00A64969"/>
    <w:rsid w:val="00A64DAD"/>
    <w:rsid w:val="00A90052"/>
    <w:rsid w:val="00AB21EC"/>
    <w:rsid w:val="00AB5186"/>
    <w:rsid w:val="00AC67C7"/>
    <w:rsid w:val="00AD7DC3"/>
    <w:rsid w:val="00B1540C"/>
    <w:rsid w:val="00B17EA7"/>
    <w:rsid w:val="00B21A04"/>
    <w:rsid w:val="00B5170F"/>
    <w:rsid w:val="00B5540A"/>
    <w:rsid w:val="00B646DB"/>
    <w:rsid w:val="00B64757"/>
    <w:rsid w:val="00B77004"/>
    <w:rsid w:val="00BA2240"/>
    <w:rsid w:val="00BB2C8E"/>
    <w:rsid w:val="00BC356A"/>
    <w:rsid w:val="00BC4CF4"/>
    <w:rsid w:val="00BE36F2"/>
    <w:rsid w:val="00BE53D9"/>
    <w:rsid w:val="00C013CE"/>
    <w:rsid w:val="00C33F8E"/>
    <w:rsid w:val="00C450F3"/>
    <w:rsid w:val="00C5237D"/>
    <w:rsid w:val="00C72174"/>
    <w:rsid w:val="00C721AD"/>
    <w:rsid w:val="00C777FA"/>
    <w:rsid w:val="00C84499"/>
    <w:rsid w:val="00C90D84"/>
    <w:rsid w:val="00CA0485"/>
    <w:rsid w:val="00CA2265"/>
    <w:rsid w:val="00CA5F50"/>
    <w:rsid w:val="00CA6571"/>
    <w:rsid w:val="00CB42B8"/>
    <w:rsid w:val="00CC2B4F"/>
    <w:rsid w:val="00CD2925"/>
    <w:rsid w:val="00CD775B"/>
    <w:rsid w:val="00CE0266"/>
    <w:rsid w:val="00D1726C"/>
    <w:rsid w:val="00D25AE7"/>
    <w:rsid w:val="00D55665"/>
    <w:rsid w:val="00D6289E"/>
    <w:rsid w:val="00D672AB"/>
    <w:rsid w:val="00D71BD1"/>
    <w:rsid w:val="00D96EE9"/>
    <w:rsid w:val="00DA39EB"/>
    <w:rsid w:val="00DA3FA0"/>
    <w:rsid w:val="00DB0D57"/>
    <w:rsid w:val="00DE2938"/>
    <w:rsid w:val="00DF543E"/>
    <w:rsid w:val="00E03B14"/>
    <w:rsid w:val="00E25882"/>
    <w:rsid w:val="00E32E9E"/>
    <w:rsid w:val="00E34C3A"/>
    <w:rsid w:val="00E42E51"/>
    <w:rsid w:val="00E666A2"/>
    <w:rsid w:val="00E806A3"/>
    <w:rsid w:val="00EA0937"/>
    <w:rsid w:val="00EA778B"/>
    <w:rsid w:val="00EB1469"/>
    <w:rsid w:val="00EE57D7"/>
    <w:rsid w:val="00EF4105"/>
    <w:rsid w:val="00F43B86"/>
    <w:rsid w:val="00F44D53"/>
    <w:rsid w:val="00F5306B"/>
    <w:rsid w:val="00F76213"/>
    <w:rsid w:val="00F80A9A"/>
    <w:rsid w:val="00F865D1"/>
    <w:rsid w:val="00F92E12"/>
    <w:rsid w:val="00FA37C6"/>
    <w:rsid w:val="00FB48E5"/>
    <w:rsid w:val="00FC5347"/>
    <w:rsid w:val="00FC7C1B"/>
    <w:rsid w:val="00FD3705"/>
    <w:rsid w:val="00FD6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F"/>
    <w:rPr>
      <w:rFonts w:cs="Cambria"/>
      <w:noProof/>
      <w:sz w:val="24"/>
      <w:szCs w:val="24"/>
      <w:lang w:eastAsia="ja-JP"/>
    </w:rPr>
  </w:style>
  <w:style w:type="paragraph" w:styleId="Heading2">
    <w:name w:val="heading 2"/>
    <w:basedOn w:val="Normal"/>
    <w:next w:val="Normal"/>
    <w:link w:val="Heading2Char"/>
    <w:autoRedefine/>
    <w:uiPriority w:val="99"/>
    <w:qFormat/>
    <w:rsid w:val="00CD2925"/>
    <w:pPr>
      <w:keepNext/>
      <w:tabs>
        <w:tab w:val="left" w:pos="720"/>
        <w:tab w:val="left" w:pos="1260"/>
        <w:tab w:val="left" w:pos="4320"/>
        <w:tab w:val="left" w:pos="4680"/>
      </w:tabs>
      <w:spacing w:after="240"/>
      <w:jc w:val="center"/>
      <w:outlineLvl w:val="1"/>
    </w:pPr>
    <w:rPr>
      <w:rFonts w:ascii="Times" w:hAnsi="Times" w:cs="Times"/>
      <w:b/>
      <w:bCs/>
      <w:sz w:val="28"/>
      <w:szCs w:val="28"/>
      <w:lang w:eastAsia="en-US"/>
    </w:rPr>
  </w:style>
  <w:style w:type="paragraph" w:styleId="Heading7">
    <w:name w:val="heading 7"/>
    <w:basedOn w:val="Normal"/>
    <w:next w:val="Normal"/>
    <w:link w:val="Heading7Char"/>
    <w:uiPriority w:val="99"/>
    <w:qFormat/>
    <w:rsid w:val="00AB21EC"/>
    <w:pPr>
      <w:keepNext/>
      <w:keepLines/>
      <w:spacing w:before="200"/>
      <w:outlineLvl w:val="6"/>
    </w:pPr>
    <w:rPr>
      <w:rFonts w:ascii="Calibri" w:eastAsia="MS Gothic" w:hAnsi="Calibri" w:cs="Calibri"/>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2925"/>
    <w:rPr>
      <w:rFonts w:ascii="Times" w:hAnsi="Times" w:cs="Times"/>
      <w:b/>
      <w:bCs/>
      <w:sz w:val="28"/>
      <w:szCs w:val="28"/>
      <w:lang w:eastAsia="en-US"/>
    </w:rPr>
  </w:style>
  <w:style w:type="character" w:customStyle="1" w:styleId="Heading7Char">
    <w:name w:val="Heading 7 Char"/>
    <w:basedOn w:val="DefaultParagraphFont"/>
    <w:link w:val="Heading7"/>
    <w:uiPriority w:val="99"/>
    <w:semiHidden/>
    <w:rsid w:val="00AB21EC"/>
    <w:rPr>
      <w:rFonts w:ascii="Calibri" w:eastAsia="MS Gothic" w:hAnsi="Calibri" w:cs="Calibri"/>
      <w:i/>
      <w:iCs/>
      <w:noProof/>
      <w:color w:val="404040"/>
      <w:sz w:val="24"/>
      <w:szCs w:val="24"/>
    </w:rPr>
  </w:style>
  <w:style w:type="paragraph" w:customStyle="1" w:styleId="Level2">
    <w:name w:val="Level 2"/>
    <w:basedOn w:val="Heading7"/>
    <w:next w:val="Normal"/>
    <w:autoRedefine/>
    <w:uiPriority w:val="99"/>
    <w:rsid w:val="00AB21EC"/>
    <w:pPr>
      <w:numPr>
        <w:numId w:val="1"/>
      </w:numPr>
      <w:tabs>
        <w:tab w:val="left" w:pos="1440"/>
      </w:tabs>
    </w:pPr>
    <w:rPr>
      <w:noProof w:val="0"/>
      <w:lang w:eastAsia="en-US"/>
    </w:rPr>
  </w:style>
  <w:style w:type="character" w:styleId="Hyperlink">
    <w:name w:val="Hyperlink"/>
    <w:basedOn w:val="DefaultParagraphFont"/>
    <w:uiPriority w:val="99"/>
    <w:rsid w:val="00330D25"/>
    <w:rPr>
      <w:color w:val="0000FF"/>
      <w:u w:val="single"/>
    </w:rPr>
  </w:style>
  <w:style w:type="paragraph" w:customStyle="1" w:styleId="Style2">
    <w:name w:val="Style 2"/>
    <w:basedOn w:val="Normal"/>
    <w:uiPriority w:val="99"/>
    <w:rsid w:val="00330D25"/>
    <w:pPr>
      <w:widowControl w:val="0"/>
      <w:autoSpaceDE w:val="0"/>
      <w:autoSpaceDN w:val="0"/>
      <w:jc w:val="both"/>
    </w:pPr>
    <w:rPr>
      <w:rFonts w:ascii="Times New Roman" w:hAnsi="Times New Roman" w:cs="Times New Roman"/>
      <w:noProof w:val="0"/>
    </w:rPr>
  </w:style>
  <w:style w:type="paragraph" w:styleId="BodyText">
    <w:name w:val="Body Text"/>
    <w:basedOn w:val="Normal"/>
    <w:link w:val="BodyTextChar"/>
    <w:uiPriority w:val="99"/>
    <w:rsid w:val="0058572B"/>
    <w:pPr>
      <w:spacing w:after="120"/>
    </w:pPr>
  </w:style>
  <w:style w:type="character" w:customStyle="1" w:styleId="BodyTextChar">
    <w:name w:val="Body Text Char"/>
    <w:basedOn w:val="DefaultParagraphFont"/>
    <w:link w:val="BodyText"/>
    <w:uiPriority w:val="99"/>
    <w:semiHidden/>
    <w:rsid w:val="00966995"/>
    <w:rPr>
      <w:noProof/>
      <w:sz w:val="24"/>
      <w:szCs w:val="24"/>
      <w:lang w:eastAsia="ja-JP"/>
    </w:rPr>
  </w:style>
  <w:style w:type="paragraph" w:styleId="NormalWeb">
    <w:name w:val="Normal (Web)"/>
    <w:basedOn w:val="Normal"/>
    <w:uiPriority w:val="99"/>
    <w:rsid w:val="009C590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51864284">
      <w:marLeft w:val="0"/>
      <w:marRight w:val="0"/>
      <w:marTop w:val="0"/>
      <w:marBottom w:val="0"/>
      <w:divBdr>
        <w:top w:val="none" w:sz="0" w:space="0" w:color="auto"/>
        <w:left w:val="none" w:sz="0" w:space="0" w:color="auto"/>
        <w:bottom w:val="none" w:sz="0" w:space="0" w:color="auto"/>
        <w:right w:val="none" w:sz="0" w:space="0" w:color="auto"/>
      </w:divBdr>
      <w:divsChild>
        <w:div w:id="951864285">
          <w:marLeft w:val="0"/>
          <w:marRight w:val="0"/>
          <w:marTop w:val="0"/>
          <w:marBottom w:val="0"/>
          <w:divBdr>
            <w:top w:val="none" w:sz="0" w:space="0" w:color="auto"/>
            <w:left w:val="none" w:sz="0" w:space="0" w:color="auto"/>
            <w:bottom w:val="none" w:sz="0" w:space="0" w:color="auto"/>
            <w:right w:val="none" w:sz="0" w:space="0" w:color="auto"/>
          </w:divBdr>
          <w:divsChild>
            <w:div w:id="951864286">
              <w:marLeft w:val="0"/>
              <w:marRight w:val="0"/>
              <w:marTop w:val="0"/>
              <w:marBottom w:val="0"/>
              <w:divBdr>
                <w:top w:val="none" w:sz="0" w:space="0" w:color="auto"/>
                <w:left w:val="none" w:sz="0" w:space="0" w:color="auto"/>
                <w:bottom w:val="none" w:sz="0" w:space="0" w:color="auto"/>
                <w:right w:val="none" w:sz="0" w:space="0" w:color="auto"/>
              </w:divBdr>
              <w:divsChild>
                <w:div w:id="951864283">
                  <w:marLeft w:val="0"/>
                  <w:marRight w:val="0"/>
                  <w:marTop w:val="0"/>
                  <w:marBottom w:val="0"/>
                  <w:divBdr>
                    <w:top w:val="none" w:sz="0" w:space="0" w:color="auto"/>
                    <w:left w:val="none" w:sz="0" w:space="0" w:color="auto"/>
                    <w:bottom w:val="none" w:sz="0" w:space="0" w:color="auto"/>
                    <w:right w:val="none" w:sz="0" w:space="0" w:color="auto"/>
                  </w:divBdr>
                  <w:divsChild>
                    <w:div w:id="9518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4291">
      <w:marLeft w:val="0"/>
      <w:marRight w:val="0"/>
      <w:marTop w:val="0"/>
      <w:marBottom w:val="0"/>
      <w:divBdr>
        <w:top w:val="none" w:sz="0" w:space="0" w:color="auto"/>
        <w:left w:val="none" w:sz="0" w:space="0" w:color="auto"/>
        <w:bottom w:val="none" w:sz="0" w:space="0" w:color="auto"/>
        <w:right w:val="none" w:sz="0" w:space="0" w:color="auto"/>
      </w:divBdr>
      <w:divsChild>
        <w:div w:id="951864289">
          <w:marLeft w:val="0"/>
          <w:marRight w:val="0"/>
          <w:marTop w:val="0"/>
          <w:marBottom w:val="0"/>
          <w:divBdr>
            <w:top w:val="none" w:sz="0" w:space="0" w:color="auto"/>
            <w:left w:val="none" w:sz="0" w:space="0" w:color="auto"/>
            <w:bottom w:val="none" w:sz="0" w:space="0" w:color="auto"/>
            <w:right w:val="none" w:sz="0" w:space="0" w:color="auto"/>
          </w:divBdr>
          <w:divsChild>
            <w:div w:id="951864292">
              <w:marLeft w:val="0"/>
              <w:marRight w:val="0"/>
              <w:marTop w:val="0"/>
              <w:marBottom w:val="0"/>
              <w:divBdr>
                <w:top w:val="none" w:sz="0" w:space="0" w:color="auto"/>
                <w:left w:val="none" w:sz="0" w:space="0" w:color="auto"/>
                <w:bottom w:val="none" w:sz="0" w:space="0" w:color="auto"/>
                <w:right w:val="none" w:sz="0" w:space="0" w:color="auto"/>
              </w:divBdr>
              <w:divsChild>
                <w:div w:id="951864288">
                  <w:marLeft w:val="0"/>
                  <w:marRight w:val="0"/>
                  <w:marTop w:val="0"/>
                  <w:marBottom w:val="0"/>
                  <w:divBdr>
                    <w:top w:val="none" w:sz="0" w:space="0" w:color="auto"/>
                    <w:left w:val="none" w:sz="0" w:space="0" w:color="auto"/>
                    <w:bottom w:val="none" w:sz="0" w:space="0" w:color="auto"/>
                    <w:right w:val="none" w:sz="0" w:space="0" w:color="auto"/>
                  </w:divBdr>
                  <w:divsChild>
                    <w:div w:id="951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4296">
      <w:marLeft w:val="0"/>
      <w:marRight w:val="0"/>
      <w:marTop w:val="0"/>
      <w:marBottom w:val="0"/>
      <w:divBdr>
        <w:top w:val="none" w:sz="0" w:space="0" w:color="auto"/>
        <w:left w:val="none" w:sz="0" w:space="0" w:color="auto"/>
        <w:bottom w:val="none" w:sz="0" w:space="0" w:color="auto"/>
        <w:right w:val="none" w:sz="0" w:space="0" w:color="auto"/>
      </w:divBdr>
      <w:divsChild>
        <w:div w:id="951864304">
          <w:marLeft w:val="0"/>
          <w:marRight w:val="0"/>
          <w:marTop w:val="0"/>
          <w:marBottom w:val="0"/>
          <w:divBdr>
            <w:top w:val="none" w:sz="0" w:space="0" w:color="auto"/>
            <w:left w:val="none" w:sz="0" w:space="0" w:color="auto"/>
            <w:bottom w:val="none" w:sz="0" w:space="0" w:color="auto"/>
            <w:right w:val="none" w:sz="0" w:space="0" w:color="auto"/>
          </w:divBdr>
          <w:divsChild>
            <w:div w:id="9518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297">
      <w:marLeft w:val="0"/>
      <w:marRight w:val="0"/>
      <w:marTop w:val="0"/>
      <w:marBottom w:val="0"/>
      <w:divBdr>
        <w:top w:val="none" w:sz="0" w:space="0" w:color="auto"/>
        <w:left w:val="none" w:sz="0" w:space="0" w:color="auto"/>
        <w:bottom w:val="none" w:sz="0" w:space="0" w:color="auto"/>
        <w:right w:val="none" w:sz="0" w:space="0" w:color="auto"/>
      </w:divBdr>
      <w:divsChild>
        <w:div w:id="951864298">
          <w:marLeft w:val="0"/>
          <w:marRight w:val="0"/>
          <w:marTop w:val="0"/>
          <w:marBottom w:val="0"/>
          <w:divBdr>
            <w:top w:val="none" w:sz="0" w:space="0" w:color="auto"/>
            <w:left w:val="none" w:sz="0" w:space="0" w:color="auto"/>
            <w:bottom w:val="none" w:sz="0" w:space="0" w:color="auto"/>
            <w:right w:val="none" w:sz="0" w:space="0" w:color="auto"/>
          </w:divBdr>
          <w:divsChild>
            <w:div w:id="951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301">
      <w:marLeft w:val="0"/>
      <w:marRight w:val="0"/>
      <w:marTop w:val="0"/>
      <w:marBottom w:val="0"/>
      <w:divBdr>
        <w:top w:val="none" w:sz="0" w:space="0" w:color="auto"/>
        <w:left w:val="none" w:sz="0" w:space="0" w:color="auto"/>
        <w:bottom w:val="none" w:sz="0" w:space="0" w:color="auto"/>
        <w:right w:val="none" w:sz="0" w:space="0" w:color="auto"/>
      </w:divBdr>
      <w:divsChild>
        <w:div w:id="951864303">
          <w:marLeft w:val="0"/>
          <w:marRight w:val="0"/>
          <w:marTop w:val="0"/>
          <w:marBottom w:val="0"/>
          <w:divBdr>
            <w:top w:val="none" w:sz="0" w:space="0" w:color="auto"/>
            <w:left w:val="none" w:sz="0" w:space="0" w:color="auto"/>
            <w:bottom w:val="none" w:sz="0" w:space="0" w:color="auto"/>
            <w:right w:val="none" w:sz="0" w:space="0" w:color="auto"/>
          </w:divBdr>
          <w:divsChild>
            <w:div w:id="951864294">
              <w:marLeft w:val="0"/>
              <w:marRight w:val="0"/>
              <w:marTop w:val="0"/>
              <w:marBottom w:val="0"/>
              <w:divBdr>
                <w:top w:val="none" w:sz="0" w:space="0" w:color="auto"/>
                <w:left w:val="none" w:sz="0" w:space="0" w:color="auto"/>
                <w:bottom w:val="none" w:sz="0" w:space="0" w:color="auto"/>
                <w:right w:val="none" w:sz="0" w:space="0" w:color="auto"/>
              </w:divBdr>
              <w:divsChild>
                <w:div w:id="951864295">
                  <w:marLeft w:val="0"/>
                  <w:marRight w:val="0"/>
                  <w:marTop w:val="0"/>
                  <w:marBottom w:val="0"/>
                  <w:divBdr>
                    <w:top w:val="none" w:sz="0" w:space="0" w:color="auto"/>
                    <w:left w:val="none" w:sz="0" w:space="0" w:color="auto"/>
                    <w:bottom w:val="none" w:sz="0" w:space="0" w:color="auto"/>
                    <w:right w:val="none" w:sz="0" w:space="0" w:color="auto"/>
                  </w:divBdr>
                  <w:divsChild>
                    <w:div w:id="951864302">
                      <w:marLeft w:val="0"/>
                      <w:marRight w:val="0"/>
                      <w:marTop w:val="0"/>
                      <w:marBottom w:val="0"/>
                      <w:divBdr>
                        <w:top w:val="none" w:sz="0" w:space="0" w:color="auto"/>
                        <w:left w:val="none" w:sz="0" w:space="0" w:color="auto"/>
                        <w:bottom w:val="none" w:sz="0" w:space="0" w:color="auto"/>
                        <w:right w:val="none" w:sz="0" w:space="0" w:color="auto"/>
                      </w:divBdr>
                      <w:divsChild>
                        <w:div w:id="951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4305">
      <w:marLeft w:val="0"/>
      <w:marRight w:val="0"/>
      <w:marTop w:val="0"/>
      <w:marBottom w:val="0"/>
      <w:divBdr>
        <w:top w:val="none" w:sz="0" w:space="0" w:color="auto"/>
        <w:left w:val="none" w:sz="0" w:space="0" w:color="auto"/>
        <w:bottom w:val="none" w:sz="0" w:space="0" w:color="auto"/>
        <w:right w:val="none" w:sz="0" w:space="0" w:color="auto"/>
      </w:divBdr>
    </w:div>
    <w:div w:id="951864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awardscommittee/home" TargetMode="External"/><Relationship Id="rId3" Type="http://schemas.openxmlformats.org/officeDocument/2006/relationships/settings" Target="settings.xml"/><Relationship Id="rId7" Type="http://schemas.openxmlformats.org/officeDocument/2006/relationships/hyperlink" Target="http://www.sname.org/sname/directories/programsresources/awards/davidwtaylorme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441</Words>
  <Characters>2520</Characters>
  <Application>Microsoft Office Outlook</Application>
  <DocSecurity>0</DocSecurity>
  <Lines>0</Lines>
  <Paragraphs>0</Paragraphs>
  <ScaleCrop>false</ScaleCrop>
  <Company>Navigistics Consulting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SNAME</dc:title>
  <dc:subject>Froude medal release 051415</dc:subject>
  <dc:creator>Home Port Marine Marketing</dc:creator>
  <cp:keywords/>
  <dc:description/>
  <cp:lastModifiedBy> </cp:lastModifiedBy>
  <cp:revision>7</cp:revision>
  <cp:lastPrinted>2015-01-29T16:13:00Z</cp:lastPrinted>
  <dcterms:created xsi:type="dcterms:W3CDTF">2015-05-13T17:11:00Z</dcterms:created>
  <dcterms:modified xsi:type="dcterms:W3CDTF">2015-05-14T11:19:00Z</dcterms:modified>
</cp:coreProperties>
</file>